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73F1" w:rsidRDefault="007E73F1">
      <w:r>
        <w:rPr>
          <w:noProof/>
          <w:lang w:eastAsia="ru-RU"/>
        </w:rPr>
        <w:drawing>
          <wp:inline distT="0" distB="0" distL="0" distR="0">
            <wp:extent cx="5940425" cy="8397001"/>
            <wp:effectExtent l="0" t="0" r="3175" b="4445"/>
            <wp:docPr id="2" name="Рисунок 2" descr="C:\Users\Земфира\Pictures\2020-11-30\00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емфира\Pictures\2020-11-30\005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73F1" w:rsidRDefault="007E73F1"/>
    <w:p w:rsidR="007E73F1" w:rsidRDefault="007E73F1"/>
    <w:p w:rsidR="007E73F1" w:rsidRDefault="007E73F1"/>
    <w:p w:rsidR="007E73F1" w:rsidRPr="00DA4517" w:rsidRDefault="007E73F1" w:rsidP="007E73F1">
      <w:pPr>
        <w:shd w:val="clear" w:color="auto" w:fill="FFFFFF"/>
        <w:tabs>
          <w:tab w:val="num" w:pos="360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лесных школ, санаторных школ-интернатов, специальных школ для детей и подростков, нуждающихся в особых условиях воспитания, дошкольных учреждений»</w:t>
      </w:r>
    </w:p>
    <w:p w:rsidR="007E73F1" w:rsidRDefault="007E73F1" w:rsidP="007E73F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и </w:t>
      </w:r>
      <w:r w:rsidRPr="00DA4517">
        <w:rPr>
          <w:rFonts w:ascii="Times New Roman" w:hAnsi="Times New Roman"/>
          <w:sz w:val="24"/>
          <w:szCs w:val="24"/>
        </w:rPr>
        <w:t xml:space="preserve">осуществления </w:t>
      </w:r>
      <w:proofErr w:type="gramStart"/>
      <w:r w:rsidRPr="00DA4517">
        <w:rPr>
          <w:rFonts w:ascii="Times New Roman" w:hAnsi="Times New Roman"/>
          <w:sz w:val="24"/>
          <w:szCs w:val="24"/>
        </w:rPr>
        <w:t xml:space="preserve">контроля </w:t>
      </w:r>
      <w:r>
        <w:rPr>
          <w:rFonts w:ascii="Times New Roman" w:hAnsi="Times New Roman"/>
          <w:sz w:val="24"/>
          <w:szCs w:val="24"/>
        </w:rPr>
        <w:t xml:space="preserve"> </w:t>
      </w:r>
      <w:r w:rsidRPr="00DA4517">
        <w:rPr>
          <w:rFonts w:ascii="Times New Roman" w:hAnsi="Times New Roman"/>
          <w:sz w:val="24"/>
          <w:szCs w:val="24"/>
        </w:rPr>
        <w:t>за</w:t>
      </w:r>
      <w:proofErr w:type="gramEnd"/>
      <w:r w:rsidRPr="00DA4517">
        <w:rPr>
          <w:rFonts w:ascii="Times New Roman" w:hAnsi="Times New Roman"/>
          <w:sz w:val="24"/>
          <w:szCs w:val="24"/>
        </w:rPr>
        <w:t xml:space="preserve"> созданием необходимых условий для организа</w:t>
      </w:r>
      <w:r w:rsidRPr="00DA4517">
        <w:rPr>
          <w:rFonts w:ascii="Times New Roman" w:hAnsi="Times New Roman"/>
          <w:sz w:val="24"/>
          <w:szCs w:val="24"/>
        </w:rPr>
        <w:softHyphen/>
        <w:t>ции питания в Учреждени</w:t>
      </w:r>
      <w:r>
        <w:rPr>
          <w:rFonts w:ascii="Times New Roman" w:hAnsi="Times New Roman"/>
          <w:sz w:val="24"/>
          <w:szCs w:val="24"/>
        </w:rPr>
        <w:t>и</w:t>
      </w:r>
      <w:r w:rsidRPr="00DA4517">
        <w:rPr>
          <w:rFonts w:ascii="Times New Roman" w:hAnsi="Times New Roman"/>
          <w:sz w:val="24"/>
          <w:szCs w:val="24"/>
        </w:rPr>
        <w:t>.</w:t>
      </w:r>
    </w:p>
    <w:p w:rsidR="007E73F1" w:rsidRDefault="007E73F1" w:rsidP="007E73F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1.2. Настоящее Положение по организации питания вводится как обязательное для исполнения поваром, воспитателем, младшим воспитателем.</w:t>
      </w:r>
    </w:p>
    <w:p w:rsidR="007E73F1" w:rsidRPr="00DA4517" w:rsidRDefault="007E73F1" w:rsidP="007E73F1">
      <w:pPr>
        <w:spacing w:after="0"/>
        <w:rPr>
          <w:rFonts w:ascii="Times New Roman" w:hAnsi="Times New Roman"/>
          <w:sz w:val="24"/>
          <w:szCs w:val="24"/>
        </w:rPr>
      </w:pPr>
    </w:p>
    <w:p w:rsidR="007E73F1" w:rsidRPr="0095089D" w:rsidRDefault="007E73F1" w:rsidP="007E73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089D">
        <w:rPr>
          <w:rFonts w:ascii="Times New Roman" w:hAnsi="Times New Roman" w:cs="Times New Roman"/>
          <w:b/>
          <w:sz w:val="24"/>
          <w:szCs w:val="24"/>
        </w:rPr>
        <w:t>2. ЦЕЛЬ, ЗАДАЧИ ПО ОРГАНИЗАЦИИ ПИТАНИЯ В ДОУ.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 2.1. Целями настоящего Положения являются обеспечение гарантий прав детей дошкольного возраста, сохранение здоровья воспитанников;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 2.2. Основными задачами организации питания воспитанников в ДОУ являются: - создание условий, направленных на обеспечение обучающихся рациональным и сбалансированным питанием; - гарантирование качества и безопасности питания, пищевых продуктов, используемых в приготовлении блюд; - пропаганда принципов здорового и полноценного питания.</w:t>
      </w:r>
    </w:p>
    <w:p w:rsidR="007E73F1" w:rsidRPr="0095089D" w:rsidRDefault="007E73F1" w:rsidP="007E73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089D">
        <w:rPr>
          <w:rFonts w:ascii="Times New Roman" w:hAnsi="Times New Roman" w:cs="Times New Roman"/>
          <w:b/>
          <w:sz w:val="24"/>
          <w:szCs w:val="24"/>
        </w:rPr>
        <w:t>3. ОСНОВНЫЕ НАПРАВЛЕНИЯ РАБОТЫ ПО ОРГАНИЗАЦИИ ПИТАНИЯ В ДОУ.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>3.1.Изучение нормативно-правовой базы по вопросам организации питания в ДОУ; 3.2.Материально-техническое оснащение помещения пищеблока;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95089D">
        <w:rPr>
          <w:rFonts w:ascii="Times New Roman" w:hAnsi="Times New Roman" w:cs="Times New Roman"/>
          <w:sz w:val="24"/>
          <w:szCs w:val="24"/>
        </w:rPr>
        <w:t>.Рациональное размещение технологического оборудования и сантехнического оборудования в помещении пищеблока;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95089D">
        <w:rPr>
          <w:rFonts w:ascii="Times New Roman" w:hAnsi="Times New Roman" w:cs="Times New Roman"/>
          <w:sz w:val="24"/>
          <w:szCs w:val="24"/>
        </w:rPr>
        <w:t>. Организация питания детей дошкольного возраста;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3.5. О</w:t>
      </w:r>
      <w:r w:rsidRPr="0095089D">
        <w:rPr>
          <w:rFonts w:ascii="Times New Roman" w:hAnsi="Times New Roman" w:cs="Times New Roman"/>
          <w:sz w:val="24"/>
          <w:szCs w:val="24"/>
        </w:rPr>
        <w:t>бучение и инструктаж сотрудников пищеблока;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95089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5089D">
        <w:rPr>
          <w:rFonts w:ascii="Times New Roman" w:hAnsi="Times New Roman" w:cs="Times New Roman"/>
          <w:sz w:val="24"/>
          <w:szCs w:val="24"/>
        </w:rPr>
        <w:t>Обучение и инструктаж воспитател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95089D">
        <w:rPr>
          <w:rFonts w:ascii="Times New Roman" w:hAnsi="Times New Roman" w:cs="Times New Roman"/>
          <w:sz w:val="24"/>
          <w:szCs w:val="24"/>
        </w:rPr>
        <w:t>, помощник</w:t>
      </w:r>
      <w:r>
        <w:rPr>
          <w:rFonts w:ascii="Times New Roman" w:hAnsi="Times New Roman" w:cs="Times New Roman"/>
          <w:sz w:val="24"/>
          <w:szCs w:val="24"/>
        </w:rPr>
        <w:t>а воспитателя</w:t>
      </w:r>
      <w:r w:rsidRPr="0095089D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95089D">
        <w:rPr>
          <w:rFonts w:ascii="Times New Roman" w:hAnsi="Times New Roman" w:cs="Times New Roman"/>
          <w:sz w:val="24"/>
          <w:szCs w:val="24"/>
        </w:rPr>
        <w:t>. Контроль и анализ условий организации питания детей дошкольного возраста;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95089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5089D">
        <w:rPr>
          <w:rFonts w:ascii="Times New Roman" w:hAnsi="Times New Roman" w:cs="Times New Roman"/>
          <w:sz w:val="24"/>
          <w:szCs w:val="24"/>
        </w:rPr>
        <w:t xml:space="preserve">Разработка мероприятий по вопросам организации сбалансированного, полезного питания в ДОУ;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95089D">
        <w:rPr>
          <w:rFonts w:ascii="Times New Roman" w:hAnsi="Times New Roman" w:cs="Times New Roman"/>
          <w:sz w:val="24"/>
          <w:szCs w:val="24"/>
        </w:rPr>
        <w:t xml:space="preserve">. Разработка мероприятий по вопросам оснащения пищеблока современным технологическим оборудованием, инвентарем;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>3.1</w:t>
      </w:r>
      <w:r>
        <w:rPr>
          <w:rFonts w:ascii="Times New Roman" w:hAnsi="Times New Roman" w:cs="Times New Roman"/>
          <w:sz w:val="24"/>
          <w:szCs w:val="24"/>
        </w:rPr>
        <w:t xml:space="preserve">0. </w:t>
      </w:r>
      <w:r w:rsidRPr="0095089D">
        <w:rPr>
          <w:rFonts w:ascii="Times New Roman" w:hAnsi="Times New Roman" w:cs="Times New Roman"/>
          <w:sz w:val="24"/>
          <w:szCs w:val="24"/>
        </w:rPr>
        <w:t xml:space="preserve">Организация обеспечения работников пищеблока средствами индивидуальной защиты, средствами дезинфекции;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>3.1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95089D">
        <w:rPr>
          <w:rFonts w:ascii="Times New Roman" w:hAnsi="Times New Roman" w:cs="Times New Roman"/>
          <w:sz w:val="24"/>
          <w:szCs w:val="24"/>
        </w:rPr>
        <w:t>. Изучение и распространение опыта по организации питания в ДОУ, пропаганда вопросов здорового питания.</w:t>
      </w:r>
    </w:p>
    <w:p w:rsidR="007E73F1" w:rsidRPr="0095089D" w:rsidRDefault="007E73F1" w:rsidP="007E73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089D">
        <w:rPr>
          <w:rFonts w:ascii="Times New Roman" w:hAnsi="Times New Roman" w:cs="Times New Roman"/>
          <w:b/>
          <w:sz w:val="24"/>
          <w:szCs w:val="24"/>
        </w:rPr>
        <w:t>4. ТРЕБОВАНИЯ К ОРГАНИЗАЦИИ ПИТАНИЯ ВОСПИТАННИКОВ В ДОУ.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 4.1. Организация питания возлагается на </w:t>
      </w:r>
      <w:r>
        <w:rPr>
          <w:rFonts w:ascii="Times New Roman" w:hAnsi="Times New Roman" w:cs="Times New Roman"/>
          <w:sz w:val="24"/>
          <w:szCs w:val="24"/>
        </w:rPr>
        <w:t>заведующего</w:t>
      </w:r>
      <w:r w:rsidRPr="0095089D">
        <w:rPr>
          <w:rFonts w:ascii="Times New Roman" w:hAnsi="Times New Roman" w:cs="Times New Roman"/>
          <w:sz w:val="24"/>
          <w:szCs w:val="24"/>
        </w:rPr>
        <w:t xml:space="preserve"> ДОУ. Распределение обязанностей по организации питания между работниками пищеблока, педагогами, младшими воспитателями определено должностными инструкциями.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4.2. Заведующий ДОУ несет ответственность за организацию питания, осуществляет </w:t>
      </w:r>
      <w:proofErr w:type="gramStart"/>
      <w:r w:rsidRPr="0095089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95089D">
        <w:rPr>
          <w:rFonts w:ascii="Times New Roman" w:hAnsi="Times New Roman" w:cs="Times New Roman"/>
          <w:sz w:val="24"/>
          <w:szCs w:val="24"/>
        </w:rPr>
        <w:t xml:space="preserve"> работой сотрудников.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>4.3. При транспортировке пищевых продуктов необходимо соблюдать условия, обеспечивающие их сохранность, предохраняющие от загрязнения, с учетом санитарн</w:t>
      </w:r>
      <w:proofErr w:type="gramStart"/>
      <w:r w:rsidRPr="0095089D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95089D">
        <w:rPr>
          <w:rFonts w:ascii="Times New Roman" w:hAnsi="Times New Roman" w:cs="Times New Roman"/>
          <w:sz w:val="24"/>
          <w:szCs w:val="24"/>
        </w:rPr>
        <w:t xml:space="preserve"> эпидемиологических требований к их транспортировке.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4.4. Приём пищевых продуктов в ДОУ осуществляется при наличии товаросопроводительных документов, подтверждающих их качество и безопасность </w:t>
      </w:r>
      <w:r w:rsidRPr="0095089D">
        <w:rPr>
          <w:rFonts w:ascii="Times New Roman" w:hAnsi="Times New Roman" w:cs="Times New Roman"/>
          <w:sz w:val="24"/>
          <w:szCs w:val="24"/>
        </w:rPr>
        <w:lastRenderedPageBreak/>
        <w:t>(ведомост</w:t>
      </w:r>
      <w:proofErr w:type="gramStart"/>
      <w:r w:rsidRPr="0095089D">
        <w:rPr>
          <w:rFonts w:ascii="Times New Roman" w:hAnsi="Times New Roman" w:cs="Times New Roman"/>
          <w:sz w:val="24"/>
          <w:szCs w:val="24"/>
        </w:rPr>
        <w:t>ь-</w:t>
      </w:r>
      <w:proofErr w:type="gramEnd"/>
      <w:r w:rsidRPr="0095089D">
        <w:rPr>
          <w:rFonts w:ascii="Times New Roman" w:hAnsi="Times New Roman" w:cs="Times New Roman"/>
          <w:sz w:val="24"/>
          <w:szCs w:val="24"/>
        </w:rPr>
        <w:t xml:space="preserve"> на доставку продуктов питания, счет-фактура, удостоверение качества, при необходимости - ветеринарное свидетельство). Продукция поступает в таре производителя (поставщика) и в таре ДОУ. Документация, удостоверяющая качество и безопасность продукции, маркировочные ярлыки (или их копии), сохраняются до окончания реализации продукции. Входной контроль поступающих продуктов (бракераж сырых продуктов) осуществляет ответственное лицо. Результаты контроля регистрируются в специальном журнале. Не допускаются к приему пищевые продукты с признаками недоброкачественности, а также продукты без сопроводительных документов, подтверждающих их качество и безопасность, не имеющие маркировки, в случае если наличие такой маркировки предусмотрено законодательством Российской Федерации.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4.5. Пищевые продукты хранят в соответствии с условиями их хранения и сроками годности, установленными предприятием-изготовителем в соответствии с нормативно технической документацией. Складские помещения для хранения продуктов оборудуют приборами для измерения температуры воздуха, холодильное оборудование - контрольными термометрами.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4.6. Устройство, оборудование и содержание пищеблока ДОУ должно соответствовать санитарным правилам к организациям общественного питания.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4.7. Всё технологическое и холодильное оборудование должно быть в рабочем состоянии. 4.8. Технологическое оборудование, инвентарь, посуда, тара должны быть изготовлены из материалов, разрешенных для контакта с пищевыми продуктами. Весь кухонный инвентарь и кухонная посуда должны иметь маркировку для сырых и готовых пищевых продуктов.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4.9. Для приготовления пищи используется электрооборудование, электрическая плита. 4.10. В помещении пищеблока проводят ежедневную влажную уборку, генеральную уборку по утвержденному графику.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4.11. Работники пищеблока проходят медицинские осмотры и обследования, профессиональную гигиеническую подготовку, должны иметь личную медицинскую книжку, куда вносят результаты медицинских обследований и лабораторных исследований, сведения о прививках, перенесенных инфекционных заболеваниях, сведения о прохождении профессиональная гигиеническая подготовка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4.12. Ежедневно перед началом работы </w:t>
      </w:r>
      <w:r>
        <w:rPr>
          <w:rFonts w:ascii="Times New Roman" w:hAnsi="Times New Roman" w:cs="Times New Roman"/>
          <w:sz w:val="24"/>
          <w:szCs w:val="24"/>
        </w:rPr>
        <w:t>заведующий</w:t>
      </w:r>
      <w:r w:rsidRPr="0095089D">
        <w:rPr>
          <w:rFonts w:ascii="Times New Roman" w:hAnsi="Times New Roman" w:cs="Times New Roman"/>
          <w:sz w:val="24"/>
          <w:szCs w:val="24"/>
        </w:rPr>
        <w:t xml:space="preserve"> проводит осмотр работников, связанных с приготовлением и раздачей пищи на наличие гнойничковых заболеваний кожи рук и открытых поверхностей тела, а также ангин, катаральных явлений верхних дыхательных путей. Результаты осмотра заносятся в «Журнал здоровья». Не допускаются или немедленно отстраняют от работы больных работников или при подозрении на инфекционные заболевания. Допускают к работе по приготовлению блюд и их раздачи работники пищеблока, имеющих на руках порезы, ожоги, если они будут работать в перчатках.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4.13. Работники пищеблока не должны во время работы носить кольца, серьги, закалывать спецодежду булавками, принимать пищу и курить на рабочем месте и на территории ДОУ.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4.14. В ДОУ должен быть организован питьевой режим. Допускается использование кипяченой питьевой воды, при условии ее хранения не более 3-х часов.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>4.15</w:t>
      </w:r>
      <w:proofErr w:type="gramStart"/>
      <w:r w:rsidRPr="0095089D">
        <w:rPr>
          <w:rFonts w:ascii="Times New Roman" w:hAnsi="Times New Roman" w:cs="Times New Roman"/>
          <w:sz w:val="24"/>
          <w:szCs w:val="24"/>
        </w:rPr>
        <w:t xml:space="preserve"> Д</w:t>
      </w:r>
      <w:proofErr w:type="gramEnd"/>
      <w:r w:rsidRPr="0095089D">
        <w:rPr>
          <w:rFonts w:ascii="Times New Roman" w:hAnsi="Times New Roman" w:cs="Times New Roman"/>
          <w:sz w:val="24"/>
          <w:szCs w:val="24"/>
        </w:rPr>
        <w:t xml:space="preserve">ля обеспечения, разнообразного и полноценного питания детей в ДОУ и дома родителей информируют об ассортименте питания ребёнка, вывешивая ежедневное меню </w:t>
      </w:r>
      <w:r w:rsidRPr="0095089D">
        <w:rPr>
          <w:rFonts w:ascii="Times New Roman" w:hAnsi="Times New Roman" w:cs="Times New Roman"/>
          <w:sz w:val="24"/>
          <w:szCs w:val="24"/>
        </w:rPr>
        <w:lastRenderedPageBreak/>
        <w:t xml:space="preserve">в каждой групповой ячейке. В ежедневном меню указывается наименование блюда и объем порции.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>4.16. Помещение пищеблока должно быть оборудовано вытяжной вентиляцией.</w:t>
      </w:r>
    </w:p>
    <w:p w:rsidR="007E73F1" w:rsidRPr="00AF3414" w:rsidRDefault="007E73F1" w:rsidP="007E73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3414">
        <w:rPr>
          <w:rFonts w:ascii="Times New Roman" w:hAnsi="Times New Roman" w:cs="Times New Roman"/>
          <w:b/>
          <w:sz w:val="24"/>
          <w:szCs w:val="24"/>
        </w:rPr>
        <w:t>5. ОРГАНИЗАЦИЯ ПИТАНИЯ В ДОУ.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 5.1. Организация питания обучающихся в ДОУ предусматривает необходимость соблюдение следующих основных принципов: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 - составление полноценного рациона питания;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 - использование разнообразного ассортимента продуктов, гарантирующих достаточное содержание необходимых минеральных веществ и витаминов;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- строгое соблюдение режима питания, отвечающего физиологическим особенностям детей различных возрастных групп, правильное сочетание его с режимом дня детей и режимом работы ДОУ;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>- соблюдение правил эстетики питания, воспитание необходимых гигиенических навыков в зависимости от возраста и уровня развития детей;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 - правильное сочетание питания в ДОУ с питанием в домашних условиях, проведение необходимой санитарной - просветительной работой </w:t>
      </w:r>
      <w:r>
        <w:rPr>
          <w:rFonts w:ascii="Times New Roman" w:hAnsi="Times New Roman" w:cs="Times New Roman"/>
          <w:sz w:val="24"/>
          <w:szCs w:val="24"/>
        </w:rPr>
        <w:t>с родителями, гигиеническое вос</w:t>
      </w:r>
      <w:r w:rsidRPr="0095089D">
        <w:rPr>
          <w:rFonts w:ascii="Times New Roman" w:hAnsi="Times New Roman" w:cs="Times New Roman"/>
          <w:sz w:val="24"/>
          <w:szCs w:val="24"/>
        </w:rPr>
        <w:t xml:space="preserve">питание детей;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>-учет климатических, особенностей региона, времени года, изменений в связи с этим режима питания, включение соответствующих продуктов и блюд, повышение или понижение калорийности рациона;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 - строгое соблюдение технологических требований при приготовлении пищи, обеспечение правильной кулинарной обработки пищевых продуктов;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>- повседне</w:t>
      </w:r>
      <w:r>
        <w:rPr>
          <w:rFonts w:ascii="Times New Roman" w:hAnsi="Times New Roman" w:cs="Times New Roman"/>
          <w:sz w:val="24"/>
          <w:szCs w:val="24"/>
        </w:rPr>
        <w:t xml:space="preserve">вный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работой пищеблока;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95089D">
        <w:rPr>
          <w:rFonts w:ascii="Times New Roman" w:hAnsi="Times New Roman" w:cs="Times New Roman"/>
          <w:sz w:val="24"/>
          <w:szCs w:val="24"/>
        </w:rPr>
        <w:t xml:space="preserve"> доведение пищи до ребенка;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 - учет эффективности питания детей,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>5.2. ДОУ обеспечивает сбалансированное 5-ти разовое питание (включая второй завтрак) детей в группах с 12-ти часовым пребыванием в соответствии с санитарными правилами и нормами. При организации питания учитываются возрастные физиологические нормы суточной потребности, суммарный объем блюд по приему пищи (в граммах).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>5.3. Питание в ДОУ осуществляется в соответствии с примерным 10-дневным меню, разработанным на основе физиологических потребностей в пищевых веществах и норм питания детей дошкольного возраста. Содержание белков должно обеспечивать 12-15 % калорийности рациона, жиров - 30 - 32% и углеводов - 55 - 58%.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>5.4. При распределении общей калорийности суточного питания детей, пребывающих в ДОУ 12 часов, используется следующий норматив: завтрак - 20 - 25%; обед - 30 - 35%; полдник - 10 - 15%; ужин - 20 - 25%. В промежутке между завтраком и обедом рекомендуется дополнительный приём пищи - второй завтрак (5 %), включающий напиток или сок и (или) свежие фрукты.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5.5. Примерное меню утверждается </w:t>
      </w:r>
      <w:r>
        <w:rPr>
          <w:rFonts w:ascii="Times New Roman" w:hAnsi="Times New Roman" w:cs="Times New Roman"/>
          <w:sz w:val="24"/>
          <w:szCs w:val="24"/>
        </w:rPr>
        <w:t xml:space="preserve">заведующим </w:t>
      </w:r>
      <w:r w:rsidRPr="0095089D">
        <w:rPr>
          <w:rFonts w:ascii="Times New Roman" w:hAnsi="Times New Roman" w:cs="Times New Roman"/>
          <w:sz w:val="24"/>
          <w:szCs w:val="24"/>
        </w:rPr>
        <w:t xml:space="preserve">ДОУ и должно содержать всю информацию, предусмотренную в рекомендуемой форме примерного меню (приложение № 12 к СанПиН 2.4.1. 3049-13), а именно: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- прием пищи;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- наименование блюда;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- его выход;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-пищевую (белки, жиры, углеводы) и энергетическую ценность блюда;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>-содержание витамина</w:t>
      </w:r>
      <w:proofErr w:type="gramStart"/>
      <w:r w:rsidRPr="0095089D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Pr="0095089D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95089D">
        <w:rPr>
          <w:rFonts w:ascii="Times New Roman" w:hAnsi="Times New Roman" w:cs="Times New Roman"/>
          <w:sz w:val="24"/>
          <w:szCs w:val="24"/>
        </w:rPr>
        <w:t xml:space="preserve"> ссылку на рецептуру блюд.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 5.6. В примерном меню не допускается повторений одних и тех же блюд или кулинарных изделий в течение последующих двух дней.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5.7. Десятидневное меню изменяется по сезонам два раза в год (зимне-весеннее и </w:t>
      </w:r>
      <w:r>
        <w:rPr>
          <w:rFonts w:ascii="Times New Roman" w:hAnsi="Times New Roman" w:cs="Times New Roman"/>
          <w:sz w:val="24"/>
          <w:szCs w:val="24"/>
        </w:rPr>
        <w:t>летн</w:t>
      </w:r>
      <w:proofErr w:type="gramStart"/>
      <w:r>
        <w:rPr>
          <w:rFonts w:ascii="Times New Roman" w:hAnsi="Times New Roman" w:cs="Times New Roman"/>
          <w:sz w:val="24"/>
          <w:szCs w:val="24"/>
        </w:rPr>
        <w:t>е-</w:t>
      </w:r>
      <w:proofErr w:type="gramEnd"/>
      <w:r w:rsidRPr="0095089D">
        <w:rPr>
          <w:rFonts w:ascii="Times New Roman" w:hAnsi="Times New Roman" w:cs="Times New Roman"/>
          <w:sz w:val="24"/>
          <w:szCs w:val="24"/>
        </w:rPr>
        <w:t xml:space="preserve"> осеннее).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5.8. </w:t>
      </w:r>
      <w:proofErr w:type="gramStart"/>
      <w:r w:rsidRPr="0095089D">
        <w:rPr>
          <w:rFonts w:ascii="Times New Roman" w:hAnsi="Times New Roman" w:cs="Times New Roman"/>
          <w:sz w:val="24"/>
          <w:szCs w:val="24"/>
        </w:rPr>
        <w:t>Ежедневно в меню должны быть включены: молоко, кисломолочные напитки, мясо (или рыба), картофель, овощи, фрукты, хлеб, крупы, сливочное и растительное масло, сахар, соль.</w:t>
      </w:r>
      <w:proofErr w:type="gramEnd"/>
      <w:r w:rsidRPr="0095089D">
        <w:rPr>
          <w:rFonts w:ascii="Times New Roman" w:hAnsi="Times New Roman" w:cs="Times New Roman"/>
          <w:sz w:val="24"/>
          <w:szCs w:val="24"/>
        </w:rPr>
        <w:t xml:space="preserve"> Остальные продукты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95089D">
        <w:rPr>
          <w:rFonts w:ascii="Times New Roman" w:hAnsi="Times New Roman" w:cs="Times New Roman"/>
          <w:sz w:val="24"/>
          <w:szCs w:val="24"/>
        </w:rPr>
        <w:t xml:space="preserve">творог, сметан, мясо птицы, сыр, яйцо, соки и другие) включаются 2-3 раза в неделю.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5.9. При отсутствии, каких либо продуктов, в целях обеспечения полноценного сбалансированного питания, разрешается производить их замену на равноценные по составу продукты в соответствии, с утвержденной, таблицей заменил продуктов по белкам, углеводам (приложение № 14 к СанПиН 2.4.1. 3049-13).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>5.10. На основании утвержденного примерного меню ежедневно составляется меню - раскладка установленного образца, с указанием выхода блюд для детей разного возраста. Допускается составление меню - раскладки в электронном виде. Для детей разного возраста должны соблюдаться объемы порций приготавливаемых блюд.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5.12. Питание детей должно соответствовать принципам щадящего питания, предусматривающим использование определенных способов приготовления блюд, таких как варка, приготовление на пару, тушение, запекание, и исключать жарку блюд, а также продукты с раздражающими свойствами. При кулинарной обработке пищевых продуктов необходимо соблюдать установленные санитарно-эпидемиологические требования к технологическим процессам приготовления блюд. </w:t>
      </w:r>
    </w:p>
    <w:p w:rsidR="007E73F1" w:rsidRDefault="007E73F1" w:rsidP="007E73F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>5.13. В целях профилактики гиповитаминозов в ДОУ проводит</w:t>
      </w:r>
      <w:r>
        <w:rPr>
          <w:rFonts w:ascii="Times New Roman" w:hAnsi="Times New Roman" w:cs="Times New Roman"/>
          <w:sz w:val="24"/>
          <w:szCs w:val="24"/>
        </w:rPr>
        <w:t>ь</w:t>
      </w:r>
      <w:r w:rsidRPr="0095089D">
        <w:rPr>
          <w:rFonts w:ascii="Times New Roman" w:hAnsi="Times New Roman" w:cs="Times New Roman"/>
          <w:sz w:val="24"/>
          <w:szCs w:val="24"/>
        </w:rPr>
        <w:t>ся круглогодичная искусственная С-витаминизация готовых блюд. Препараты витаминов вводят в третье блюдо после охлаждения непосредственно перед выдачей. Витаминизированные блюда не подогревают. Обязательно осуществляется информирование родителей о проведении витаминизации.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>5.14</w:t>
      </w:r>
      <w:proofErr w:type="gramStart"/>
      <w:r w:rsidRPr="0095089D">
        <w:rPr>
          <w:rFonts w:ascii="Times New Roman" w:hAnsi="Times New Roman" w:cs="Times New Roman"/>
          <w:sz w:val="24"/>
          <w:szCs w:val="24"/>
        </w:rPr>
        <w:t xml:space="preserve"> Д</w:t>
      </w:r>
      <w:proofErr w:type="gramEnd"/>
      <w:r w:rsidRPr="0095089D">
        <w:rPr>
          <w:rFonts w:ascii="Times New Roman" w:hAnsi="Times New Roman" w:cs="Times New Roman"/>
          <w:sz w:val="24"/>
          <w:szCs w:val="24"/>
        </w:rPr>
        <w:t xml:space="preserve">ля предотвращения возникновения и распространения инфекционных и массовых неинфекционных заболеваний (отравлений) не допускается: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- использование пищевых продуктов, которые не допускаются использовать в питании детей (приложение № 9 к СанПиН 2.4.1. 3049-13);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- изготовление на пищеблоке ДОУ творога и других кисломолочных продуктов, а также блинчиков с мясом или с творогом, макарон по-флотски, макарон с рубленым яйцом, зельцев, яичницы-глазуньи, холодных напитков и морсов из плодово-ягодного сырья (без термической обработки), форшмаков из сельди, студней, паштетов, заливных блюд (мясных и рыбных), окрошек и холодных супов;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- использование остатков пищи от предыдущего приема пищи, приготовленной накануне, пищевых продуктов с истекшими сроками годности и явными признаками недоброкачественности (порчи), овощей и фруктов с наличием плесени и признаками гнили. </w:t>
      </w:r>
    </w:p>
    <w:p w:rsidR="007E73F1" w:rsidRPr="00AF3414" w:rsidRDefault="007E73F1" w:rsidP="007E73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3414">
        <w:rPr>
          <w:rFonts w:ascii="Times New Roman" w:hAnsi="Times New Roman" w:cs="Times New Roman"/>
          <w:b/>
          <w:sz w:val="24"/>
          <w:szCs w:val="24"/>
        </w:rPr>
        <w:t>6. ОРГАНИЗАЦИЯ РАБОТЫ ПИЩЕБЛОКА.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6.1. Организация работы пищеблока производится строго в соответствии с СанПиН 2.4.1. 3049-13.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>6.2. Приготовление блюд осуществляется в соответствии с технологической картой.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lastRenderedPageBreak/>
        <w:t>6.3. Выдача готовой пищи разрешается только после проведения приёмочного контроля бракеражной комиссией, назначенной приказом заведующего ДОУ. Результаты контроля регистрируются в специальном журнале. Непосредственно после приготовления пищи отбирается суточная проба готовой продукции. Суточная проба отбирается в объёме: порционные блюда - в полном объёме; холодные закуски, первые блюда, гарниры, третьи и прочие блюда - не менее 100 гр. Сохраняют 48 часов при I? +2 -+6</w:t>
      </w:r>
      <w:proofErr w:type="gramStart"/>
      <w:r w:rsidRPr="0095089D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Pr="0095089D">
        <w:rPr>
          <w:rFonts w:ascii="Times New Roman" w:hAnsi="Times New Roman" w:cs="Times New Roman"/>
          <w:sz w:val="24"/>
          <w:szCs w:val="24"/>
        </w:rPr>
        <w:t xml:space="preserve"> в холодильнике. 6.4. Бракераж сырых продуктов проводится в специальном журнале, по мере поступления продуктов и по мере их реализации (с учетом сроков хранения и реализации). </w:t>
      </w:r>
    </w:p>
    <w:p w:rsidR="007E73F1" w:rsidRPr="00AF3414" w:rsidRDefault="007E73F1" w:rsidP="007E73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3414">
        <w:rPr>
          <w:rFonts w:ascii="Times New Roman" w:hAnsi="Times New Roman" w:cs="Times New Roman"/>
          <w:b/>
          <w:sz w:val="24"/>
          <w:szCs w:val="24"/>
        </w:rPr>
        <w:t>7. ОРГАНИЗАЦИЯ ПИТАНИЯ ВОСПИТАННИКОВ В ГРУПП</w:t>
      </w:r>
      <w:r>
        <w:rPr>
          <w:rFonts w:ascii="Times New Roman" w:hAnsi="Times New Roman" w:cs="Times New Roman"/>
          <w:b/>
          <w:sz w:val="24"/>
          <w:szCs w:val="24"/>
        </w:rPr>
        <w:t>Е</w:t>
      </w:r>
      <w:r w:rsidRPr="00AF3414">
        <w:rPr>
          <w:rFonts w:ascii="Times New Roman" w:hAnsi="Times New Roman" w:cs="Times New Roman"/>
          <w:b/>
          <w:sz w:val="24"/>
          <w:szCs w:val="24"/>
        </w:rPr>
        <w:t>.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>7.1. Работа по организации питания детей в групп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95089D">
        <w:rPr>
          <w:rFonts w:ascii="Times New Roman" w:hAnsi="Times New Roman" w:cs="Times New Roman"/>
          <w:sz w:val="24"/>
          <w:szCs w:val="24"/>
        </w:rPr>
        <w:t xml:space="preserve"> осуществляется под руководством воспитателя и заключается: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 - в создании безопасных условий при подготовке и во время приема пищи;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- в воспитании </w:t>
      </w:r>
      <w:proofErr w:type="gramStart"/>
      <w:r w:rsidRPr="0095089D">
        <w:rPr>
          <w:rFonts w:ascii="Times New Roman" w:hAnsi="Times New Roman" w:cs="Times New Roman"/>
          <w:sz w:val="24"/>
          <w:szCs w:val="24"/>
        </w:rPr>
        <w:t>культурно-гигиенических</w:t>
      </w:r>
      <w:proofErr w:type="gramEnd"/>
      <w:r w:rsidRPr="0095089D">
        <w:rPr>
          <w:rFonts w:ascii="Times New Roman" w:hAnsi="Times New Roman" w:cs="Times New Roman"/>
          <w:sz w:val="24"/>
          <w:szCs w:val="24"/>
        </w:rPr>
        <w:t xml:space="preserve"> навыки во время приема пищи детьми;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7.2. Получение пищи на группу осуществляет младший воспитатель строго по графику, который утверждает заведующий ДОУ. Готовая продукция развешивается на пищеблоке в промаркированную посуду и </w:t>
      </w:r>
      <w:r>
        <w:rPr>
          <w:rFonts w:ascii="Times New Roman" w:hAnsi="Times New Roman" w:cs="Times New Roman"/>
          <w:sz w:val="24"/>
          <w:szCs w:val="24"/>
        </w:rPr>
        <w:t>относится в</w:t>
      </w:r>
      <w:r w:rsidRPr="0095089D">
        <w:rPr>
          <w:rFonts w:ascii="Times New Roman" w:hAnsi="Times New Roman" w:cs="Times New Roman"/>
          <w:sz w:val="24"/>
          <w:szCs w:val="24"/>
        </w:rPr>
        <w:t xml:space="preserve"> групп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95089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7.3. Привлекать детей к получению пищи с пищеблока категорически запрещается.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7.4. Пред раздачей пищи детям младший воспитатель обязан: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- промыть столы горячей водой с мылом;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- тщательно вымыть руки;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- надеть специальную одежду для получения и раздачи пищи;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>- проветрить, помещение;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 7.5. При, сервировке стола обязательно наличие отдельной посуды для первого и второго блюд, салфеток, тарелки для хлеба, столовых приборов в соответствии с возрастом.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7.6. Детская порция должна соответствовать меню и контрольному блюду.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7.7. Во время раздачи пищи категорически запрещается нахождение детей в обеденной зоне (кроме дежурных).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7.8. С целью формирования трудовых навыков и воспитания самостоятельности во время дежурства по столовой воспитателю необходимо сочетать работу дежурных и каждого ребенка (например: салфетницы собирают дежурные, а тарелки за собой убирают дети). 7.9. Прием пищи воспитателем и детьми может осуществляться одновременно.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7.10. </w:t>
      </w:r>
      <w:r>
        <w:rPr>
          <w:rFonts w:ascii="Times New Roman" w:hAnsi="Times New Roman" w:cs="Times New Roman"/>
          <w:sz w:val="24"/>
          <w:szCs w:val="24"/>
        </w:rPr>
        <w:t>Детей</w:t>
      </w:r>
      <w:r w:rsidRPr="0095089D">
        <w:rPr>
          <w:rFonts w:ascii="Times New Roman" w:hAnsi="Times New Roman" w:cs="Times New Roman"/>
          <w:sz w:val="24"/>
          <w:szCs w:val="24"/>
        </w:rPr>
        <w:t xml:space="preserve"> раннего возраста, у которых не сформирован навык самостоятельного приема пищи, докармливают воспитатель и младший воспитатель.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>7.11. Ответственность за организацию питания в группе, в соответствии с настоящим положением и СанПиН 2.4.1. 3049-13 нес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95089D">
        <w:rPr>
          <w:rFonts w:ascii="Times New Roman" w:hAnsi="Times New Roman" w:cs="Times New Roman"/>
          <w:sz w:val="24"/>
          <w:szCs w:val="24"/>
        </w:rPr>
        <w:t>т воспитател</w:t>
      </w:r>
      <w:r>
        <w:rPr>
          <w:rFonts w:ascii="Times New Roman" w:hAnsi="Times New Roman" w:cs="Times New Roman"/>
          <w:sz w:val="24"/>
          <w:szCs w:val="24"/>
        </w:rPr>
        <w:t>ь</w:t>
      </w:r>
      <w:r w:rsidRPr="0095089D">
        <w:rPr>
          <w:rFonts w:ascii="Times New Roman" w:hAnsi="Times New Roman" w:cs="Times New Roman"/>
          <w:sz w:val="24"/>
          <w:szCs w:val="24"/>
        </w:rPr>
        <w:t>.</w:t>
      </w:r>
    </w:p>
    <w:p w:rsidR="007E73F1" w:rsidRPr="00AF3414" w:rsidRDefault="007E73F1" w:rsidP="007E73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3414">
        <w:rPr>
          <w:rFonts w:ascii="Times New Roman" w:hAnsi="Times New Roman" w:cs="Times New Roman"/>
          <w:b/>
          <w:sz w:val="24"/>
          <w:szCs w:val="24"/>
        </w:rPr>
        <w:t>8. ПОРЯДОК УЧЕТА ПИТАНИЯ В ДОУ.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8.1</w:t>
      </w:r>
      <w:r w:rsidRPr="0095089D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Воспитатель</w:t>
      </w:r>
      <w:r w:rsidRPr="0095089D">
        <w:rPr>
          <w:rFonts w:ascii="Times New Roman" w:hAnsi="Times New Roman" w:cs="Times New Roman"/>
          <w:sz w:val="24"/>
          <w:szCs w:val="24"/>
        </w:rPr>
        <w:t xml:space="preserve"> осуществляет учёт питающихся детей в Журнале питания, который должен быть прошнурован, пронумерован, скреплен печатью и подписью заведующего. 8.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95089D">
        <w:rPr>
          <w:rFonts w:ascii="Times New Roman" w:hAnsi="Times New Roman" w:cs="Times New Roman"/>
          <w:sz w:val="24"/>
          <w:szCs w:val="24"/>
        </w:rPr>
        <w:t xml:space="preserve">. В случае снижения численности детей, если закладка продуктов для приготовления завтрака произошла, порции отпускаются другим детям, как дополнительное питание, главным образом детям старшего и младшего дошкольного возраста в виде увеличения нормы блюда.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>8.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95089D">
        <w:rPr>
          <w:rFonts w:ascii="Times New Roman" w:hAnsi="Times New Roman" w:cs="Times New Roman"/>
          <w:sz w:val="24"/>
          <w:szCs w:val="24"/>
        </w:rPr>
        <w:t xml:space="preserve">. Если на завтрак пришло больше детей, чем было заявлено, то для всех детей уменьшают выход блюд, составляется акт и вносятся изменения в меню на последующие виды приема пищи в соответствии с количеством прибывших детей.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8.4</w:t>
      </w:r>
      <w:r w:rsidRPr="0095089D">
        <w:rPr>
          <w:rFonts w:ascii="Times New Roman" w:hAnsi="Times New Roman" w:cs="Times New Roman"/>
          <w:sz w:val="24"/>
          <w:szCs w:val="24"/>
        </w:rPr>
        <w:t xml:space="preserve">. Выдача неиспользованных порций в виде дополнительного питания или увеличения выхода блюд оформляется членами бракеражной комиссии соответствующим актом.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.5.</w:t>
      </w:r>
      <w:r w:rsidRPr="0095089D">
        <w:rPr>
          <w:rFonts w:ascii="Times New Roman" w:hAnsi="Times New Roman" w:cs="Times New Roman"/>
          <w:sz w:val="24"/>
          <w:szCs w:val="24"/>
        </w:rPr>
        <w:t xml:space="preserve"> С последующим приемом пищи (обед, полдник, ужин) дети, отсутствующие в </w:t>
      </w:r>
      <w:r>
        <w:rPr>
          <w:rFonts w:ascii="Times New Roman" w:hAnsi="Times New Roman" w:cs="Times New Roman"/>
          <w:sz w:val="24"/>
          <w:szCs w:val="24"/>
        </w:rPr>
        <w:t>ДОУ</w:t>
      </w:r>
      <w:r w:rsidRPr="0095089D">
        <w:rPr>
          <w:rFonts w:ascii="Times New Roman" w:hAnsi="Times New Roman" w:cs="Times New Roman"/>
          <w:sz w:val="24"/>
          <w:szCs w:val="24"/>
        </w:rPr>
        <w:t xml:space="preserve">, снимаются с питания, а </w:t>
      </w:r>
      <w:proofErr w:type="gramStart"/>
      <w:r w:rsidRPr="0095089D">
        <w:rPr>
          <w:rFonts w:ascii="Times New Roman" w:hAnsi="Times New Roman" w:cs="Times New Roman"/>
          <w:sz w:val="24"/>
          <w:szCs w:val="24"/>
        </w:rPr>
        <w:t>продукты, оставшиеся невостребованными оформляются</w:t>
      </w:r>
      <w:proofErr w:type="gramEnd"/>
      <w:r w:rsidRPr="0095089D">
        <w:rPr>
          <w:rFonts w:ascii="Times New Roman" w:hAnsi="Times New Roman" w:cs="Times New Roman"/>
          <w:sz w:val="24"/>
          <w:szCs w:val="24"/>
        </w:rPr>
        <w:t xml:space="preserve"> в остатки. Возврат продуктов, выписанных по меню для приготовления блюда, не производится, если они прошли кулинарную обработку в соответствии с технологией приготовления детского питания: - мясо</w:t>
      </w:r>
      <w:proofErr w:type="gramStart"/>
      <w:r w:rsidRPr="0095089D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95089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5089D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95089D">
        <w:rPr>
          <w:rFonts w:ascii="Times New Roman" w:hAnsi="Times New Roman" w:cs="Times New Roman"/>
          <w:sz w:val="24"/>
          <w:szCs w:val="24"/>
        </w:rPr>
        <w:t>уры, печень; - овощи, если они прошли тепловую обработку; - продукты, у которых срок реализации не позволяет их дальнейшее хранение.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>8.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95089D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95089D">
        <w:rPr>
          <w:rFonts w:ascii="Times New Roman" w:hAnsi="Times New Roman" w:cs="Times New Roman"/>
          <w:sz w:val="24"/>
          <w:szCs w:val="24"/>
        </w:rPr>
        <w:t xml:space="preserve">Возврату подлежат продукты: яйцо, консервация (овощная, фруктовая), сгущенное молоко, кондитерские изделия, масло сливочное, масло растительное, сахар, крупы, макароны, фрукты, овощи. </w:t>
      </w:r>
      <w:proofErr w:type="gramEnd"/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>8.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95089D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заведующий </w:t>
      </w:r>
      <w:r w:rsidRPr="0095089D">
        <w:rPr>
          <w:rFonts w:ascii="Times New Roman" w:hAnsi="Times New Roman" w:cs="Times New Roman"/>
          <w:sz w:val="24"/>
          <w:szCs w:val="24"/>
        </w:rPr>
        <w:t xml:space="preserve">обязан присутствовать при закладке основных продуктов в котел и проверять блюда на выходе.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>8.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95089D">
        <w:rPr>
          <w:rFonts w:ascii="Times New Roman" w:hAnsi="Times New Roman" w:cs="Times New Roman"/>
          <w:sz w:val="24"/>
          <w:szCs w:val="24"/>
        </w:rPr>
        <w:t xml:space="preserve">. Учет продуктов ведется в накопительной ведомости (журнале). Записи в ведомости (журнале) производятся на основании первичных документов в количественном и суммовом выражении. В конце месяца в ведомости подсчитываются итоги и согласовываются заведующим. </w:t>
      </w:r>
    </w:p>
    <w:p w:rsidR="007E73F1" w:rsidRPr="001D30D2" w:rsidRDefault="007E73F1" w:rsidP="007E73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30D2">
        <w:rPr>
          <w:rFonts w:ascii="Times New Roman" w:hAnsi="Times New Roman" w:cs="Times New Roman"/>
          <w:b/>
          <w:sz w:val="24"/>
          <w:szCs w:val="24"/>
        </w:rPr>
        <w:t>9. ФИНАНСИРОВАНИЕ РАСХОДОВ НА ПИТАНИЕ ВОСПИТАННИКОВ В ДОУ.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>9.1. Финансовое обеспечение питания отнесено к компетенции заведующего ДОУ.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9.2. Расчёт финансирования расходов на питание воспитанников в ДОУ осуществляется на основании установленных норм питания и физиологических потребностей детей; 9.3.Финансирование расходов на питание осуществляется за счёт бюджетных средств;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9.4. Объёмы финансирования расходов на организацию питания на очередной финансовый год устанавливаются с учётом прогноза численности детей в ДОУ. </w:t>
      </w:r>
    </w:p>
    <w:p w:rsidR="007E73F1" w:rsidRPr="001D30D2" w:rsidRDefault="007E73F1" w:rsidP="007E73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30D2">
        <w:rPr>
          <w:rFonts w:ascii="Times New Roman" w:hAnsi="Times New Roman" w:cs="Times New Roman"/>
          <w:b/>
          <w:sz w:val="24"/>
          <w:szCs w:val="24"/>
        </w:rPr>
        <w:t xml:space="preserve">10. </w:t>
      </w:r>
      <w:proofErr w:type="gramStart"/>
      <w:r w:rsidRPr="001D30D2">
        <w:rPr>
          <w:rFonts w:ascii="Times New Roman" w:hAnsi="Times New Roman" w:cs="Times New Roman"/>
          <w:b/>
          <w:sz w:val="24"/>
          <w:szCs w:val="24"/>
        </w:rPr>
        <w:t>КОНТРОЛЬ ЗА</w:t>
      </w:r>
      <w:proofErr w:type="gramEnd"/>
      <w:r w:rsidRPr="001D30D2">
        <w:rPr>
          <w:rFonts w:ascii="Times New Roman" w:hAnsi="Times New Roman" w:cs="Times New Roman"/>
          <w:b/>
          <w:sz w:val="24"/>
          <w:szCs w:val="24"/>
        </w:rPr>
        <w:t xml:space="preserve"> ОРГАНИЗАЦИЕЙ ПИТАНИЯ В ДОУ.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 10.1. При организации </w:t>
      </w:r>
      <w:proofErr w:type="gramStart"/>
      <w:r w:rsidRPr="0095089D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95089D">
        <w:rPr>
          <w:rFonts w:ascii="Times New Roman" w:hAnsi="Times New Roman" w:cs="Times New Roman"/>
          <w:sz w:val="24"/>
          <w:szCs w:val="24"/>
        </w:rPr>
        <w:t xml:space="preserve"> соблюдением законодательства в сфере защиты прав потребителей и благополучия человека при организации питания в ДОУ администрация руководствуется СанПиН 2.4.1. 3049-13, методическими рекомендациями Производственный контроль за соблюдением санитарных правил и выполнения санитарно-противоэпидемических (профилактических) мероприятий организации».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10.2. С целью обеспечения открытости работы по организации питания детей в ДОУ к участию в контроле привлекаются: </w:t>
      </w:r>
      <w:r>
        <w:rPr>
          <w:rFonts w:ascii="Times New Roman" w:hAnsi="Times New Roman" w:cs="Times New Roman"/>
          <w:sz w:val="24"/>
          <w:szCs w:val="24"/>
        </w:rPr>
        <w:t>заведующий</w:t>
      </w:r>
      <w:r w:rsidRPr="0095089D">
        <w:rPr>
          <w:rFonts w:ascii="Times New Roman" w:hAnsi="Times New Roman" w:cs="Times New Roman"/>
          <w:sz w:val="24"/>
          <w:szCs w:val="24"/>
        </w:rPr>
        <w:t xml:space="preserve"> ДОУ, бракеражная комиссия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95089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>10.3.</w:t>
      </w:r>
      <w:r>
        <w:rPr>
          <w:rFonts w:ascii="Times New Roman" w:hAnsi="Times New Roman" w:cs="Times New Roman"/>
          <w:sz w:val="24"/>
          <w:szCs w:val="24"/>
        </w:rPr>
        <w:t xml:space="preserve"> Заведующий</w:t>
      </w:r>
      <w:r w:rsidRPr="0095089D">
        <w:rPr>
          <w:rFonts w:ascii="Times New Roman" w:hAnsi="Times New Roman" w:cs="Times New Roman"/>
          <w:sz w:val="24"/>
          <w:szCs w:val="24"/>
        </w:rPr>
        <w:t xml:space="preserve">й ДОУ разрабатывает план </w:t>
      </w:r>
      <w:proofErr w:type="gramStart"/>
      <w:r w:rsidRPr="0095089D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95089D">
        <w:rPr>
          <w:rFonts w:ascii="Times New Roman" w:hAnsi="Times New Roman" w:cs="Times New Roman"/>
          <w:sz w:val="24"/>
          <w:szCs w:val="24"/>
        </w:rPr>
        <w:t xml:space="preserve"> организацией питания на учебный год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10.4. </w:t>
      </w:r>
      <w:r>
        <w:rPr>
          <w:rFonts w:ascii="Times New Roman" w:hAnsi="Times New Roman" w:cs="Times New Roman"/>
          <w:sz w:val="24"/>
          <w:szCs w:val="24"/>
        </w:rPr>
        <w:t>Заведующий</w:t>
      </w:r>
      <w:r w:rsidRPr="0095089D">
        <w:rPr>
          <w:rFonts w:ascii="Times New Roman" w:hAnsi="Times New Roman" w:cs="Times New Roman"/>
          <w:sz w:val="24"/>
          <w:szCs w:val="24"/>
        </w:rPr>
        <w:t xml:space="preserve"> ДОУ обеспечива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95089D">
        <w:rPr>
          <w:rFonts w:ascii="Times New Roman" w:hAnsi="Times New Roman" w:cs="Times New Roman"/>
          <w:sz w:val="24"/>
          <w:szCs w:val="24"/>
        </w:rPr>
        <w:t xml:space="preserve">т контроль </w:t>
      </w:r>
      <w:proofErr w:type="gramStart"/>
      <w:r w:rsidRPr="0095089D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95089D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- выполнением натуральных физиологических норм питания, сервировкой столов, гигиену приема пищи, оформление блюд;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- выполнение договора на поставку продуктов питания;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- состоянием производственной базы пищеблока;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- материально-техническим состоянием помещений пищеблока;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- обеспечением пищеблока и мест приема пищи достаточным количеством столовой и кухонной посуды, спецодеждой, санитарно-гигиеническими средствами, разделочным оборудованием и уборочным инвентарем;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>- качеством поступающих продуктов (ежедневно)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lastRenderedPageBreak/>
        <w:t>- осуществля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95089D">
        <w:rPr>
          <w:rFonts w:ascii="Times New Roman" w:hAnsi="Times New Roman" w:cs="Times New Roman"/>
          <w:sz w:val="24"/>
          <w:szCs w:val="24"/>
        </w:rPr>
        <w:t xml:space="preserve">т бракераж, который включает контроль целостности упаковки и органолептическую оценку (внешний вид, цвет, консистенция, запах и вкус поступающих продуктов и продовольственного сырья), а также знакомство с сопроводительной документацией (накладными, сертификатами соответствия, санитарно-эпидемиологическими заключениями, качественными удостоверениями);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- технологией приготовления пищи, качеством и соответствием объема готовых блюд, результаты которого ежедневно заносятся в журнал бракеража готовой кулинарной продукции;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- правильностью отбора 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95089D">
        <w:rPr>
          <w:rFonts w:ascii="Times New Roman" w:hAnsi="Times New Roman" w:cs="Times New Roman"/>
          <w:sz w:val="24"/>
          <w:szCs w:val="24"/>
        </w:rPr>
        <w:t xml:space="preserve"> хранения суточных проб (ежедневно);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- работой пищеблока, его санитарным состоянием, организацией обработки посуды, технологического оборудования, инвентаря (ежедневно);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- соблюдением правил личной гигиены сотрудниками пищеблока с отметкой в журнале здоровья (ежедневно);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- информированием родителей (законных представителей) о ежедневном меню с указанием выхода готовых блюд (ежедневно);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- выполнением среднесуточных норм питания на одного ребенка по итогам накопительной ведомости (каждые 10 дней);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- выполнением норм потребности в основных пищевых веществах (белках, жирах, углеводах) и энергетической ценности (калорийности) (ежемесячно).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>10.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95089D">
        <w:rPr>
          <w:rFonts w:ascii="Times New Roman" w:hAnsi="Times New Roman" w:cs="Times New Roman"/>
          <w:sz w:val="24"/>
          <w:szCs w:val="24"/>
        </w:rPr>
        <w:t xml:space="preserve">. Вопросы организации питания </w:t>
      </w:r>
      <w:r>
        <w:rPr>
          <w:rFonts w:ascii="Times New Roman" w:hAnsi="Times New Roman" w:cs="Times New Roman"/>
          <w:sz w:val="24"/>
          <w:szCs w:val="24"/>
        </w:rPr>
        <w:t>воспитанников</w:t>
      </w:r>
      <w:r w:rsidRPr="0095089D">
        <w:rPr>
          <w:rFonts w:ascii="Times New Roman" w:hAnsi="Times New Roman" w:cs="Times New Roman"/>
          <w:sz w:val="24"/>
          <w:szCs w:val="24"/>
        </w:rPr>
        <w:t xml:space="preserve"> рассматриваются: 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>- не реже 1 раза в год на родительском собрании;</w:t>
      </w:r>
    </w:p>
    <w:p w:rsidR="007E73F1" w:rsidRDefault="007E73F1" w:rsidP="007E7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089D">
        <w:rPr>
          <w:rFonts w:ascii="Times New Roman" w:hAnsi="Times New Roman" w:cs="Times New Roman"/>
          <w:sz w:val="24"/>
          <w:szCs w:val="24"/>
        </w:rPr>
        <w:t xml:space="preserve">- не реже 1 раза в полугодие на педагогическом совете ДОУ. </w:t>
      </w:r>
    </w:p>
    <w:p w:rsidR="007E73F1" w:rsidRDefault="007E73F1">
      <w:bookmarkStart w:id="0" w:name="_GoBack"/>
      <w:bookmarkEnd w:id="0"/>
    </w:p>
    <w:sectPr w:rsidR="007E73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3F1"/>
    <w:rsid w:val="005572EE"/>
    <w:rsid w:val="007E7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73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73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73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73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2831</Words>
  <Characters>16139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1</cp:revision>
  <dcterms:created xsi:type="dcterms:W3CDTF">2020-11-30T06:21:00Z</dcterms:created>
  <dcterms:modified xsi:type="dcterms:W3CDTF">2020-11-30T06:26:00Z</dcterms:modified>
</cp:coreProperties>
</file>